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D656" w14:textId="0D154F0D" w:rsidR="00F8004F" w:rsidRPr="00F8004F" w:rsidRDefault="007E2162" w:rsidP="00BF5D62">
      <w:pPr>
        <w:rPr>
          <w:sz w:val="28"/>
          <w:szCs w:val="28"/>
          <w:lang w:val="es-MX"/>
        </w:rPr>
      </w:pPr>
      <w:bookmarkStart w:id="0" w:name="_GoBack"/>
      <w:bookmarkEnd w:id="0"/>
      <w:r w:rsidRPr="00BF5D62">
        <w:rPr>
          <w:b/>
          <w:i/>
          <w:sz w:val="28"/>
          <w:szCs w:val="28"/>
          <w:lang w:val="es-MX"/>
        </w:rPr>
        <w:t>LA IGLESIA DE DIOS</w:t>
      </w:r>
    </w:p>
    <w:p w14:paraId="08B0E4A1" w14:textId="5FB55115" w:rsidR="00A71DA8" w:rsidRPr="007E2162" w:rsidRDefault="00F8004F" w:rsidP="00BF5D62">
      <w:pPr>
        <w:rPr>
          <w:b/>
          <w:sz w:val="28"/>
          <w:szCs w:val="28"/>
          <w:lang w:val="es-MX"/>
        </w:rPr>
      </w:pPr>
      <w:r w:rsidRPr="007E2162">
        <w:rPr>
          <w:b/>
          <w:sz w:val="28"/>
          <w:szCs w:val="28"/>
          <w:lang w:val="es-MX"/>
        </w:rPr>
        <w:t>P</w:t>
      </w:r>
      <w:r w:rsidR="007E2162" w:rsidRPr="007E2162">
        <w:rPr>
          <w:b/>
          <w:sz w:val="28"/>
          <w:szCs w:val="28"/>
          <w:lang w:val="es-MX"/>
        </w:rPr>
        <w:t>ORQUE CREEMOS LO QUE CREEMOS</w:t>
      </w:r>
    </w:p>
    <w:p w14:paraId="49F47BAE" w14:textId="77777777" w:rsidR="007E2162" w:rsidRPr="007E2162" w:rsidRDefault="007E2162" w:rsidP="00A17463">
      <w:pPr>
        <w:jc w:val="center"/>
        <w:rPr>
          <w:b/>
          <w:sz w:val="24"/>
          <w:szCs w:val="24"/>
          <w:lang w:val="es-MX"/>
        </w:rPr>
      </w:pPr>
    </w:p>
    <w:p w14:paraId="053FABDD" w14:textId="63C06E03" w:rsidR="00A71DA8" w:rsidRPr="007E2162" w:rsidRDefault="00F8004F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>ENSEÑANZAS BÍBLICAS ACERCA DEL PECADO</w:t>
      </w:r>
    </w:p>
    <w:p w14:paraId="76B0F9AD" w14:textId="77777777" w:rsidR="00A71DA8" w:rsidRPr="007E2162" w:rsidRDefault="00A71DA8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¿Qué es el pecado? Respuesta: Transgresión voluntaria (desobediencia)</w:t>
      </w:r>
    </w:p>
    <w:p w14:paraId="79C78754" w14:textId="77777777" w:rsidR="00F8004F" w:rsidRPr="007E2162" w:rsidRDefault="00F8004F" w:rsidP="00F8004F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". . "Al que sabe hacer el bueno,</w:t>
      </w:r>
      <w:r w:rsidR="00A71DA8" w:rsidRPr="007E2162">
        <w:rPr>
          <w:sz w:val="24"/>
          <w:szCs w:val="24"/>
          <w:lang w:val="es-MX"/>
        </w:rPr>
        <w:t xml:space="preserve"> y no lo hace, </w:t>
      </w:r>
      <w:r w:rsidRPr="007E2162">
        <w:rPr>
          <w:sz w:val="24"/>
          <w:szCs w:val="24"/>
          <w:lang w:val="es-MX"/>
        </w:rPr>
        <w:t>le es</w:t>
      </w:r>
      <w:r w:rsidR="00A71DA8" w:rsidRPr="007E2162">
        <w:rPr>
          <w:sz w:val="24"/>
          <w:szCs w:val="24"/>
          <w:lang w:val="es-MX"/>
        </w:rPr>
        <w:t xml:space="preserve"> pecado".</w:t>
      </w:r>
      <w:r w:rsidRPr="007E2162">
        <w:rPr>
          <w:sz w:val="24"/>
          <w:szCs w:val="24"/>
          <w:lang w:val="es-MX"/>
        </w:rPr>
        <w:t xml:space="preserve"> </w:t>
      </w:r>
      <w:r w:rsidRPr="007E2162">
        <w:rPr>
          <w:i/>
          <w:color w:val="FF0000"/>
          <w:sz w:val="24"/>
          <w:szCs w:val="24"/>
          <w:lang w:val="es-MX"/>
        </w:rPr>
        <w:t>Santiago 4: 17</w:t>
      </w:r>
    </w:p>
    <w:p w14:paraId="2DED2540" w14:textId="77777777" w:rsidR="00F8004F" w:rsidRPr="007E2162" w:rsidRDefault="00A71DA8" w:rsidP="00F8004F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El pecado es la transgresión de la ley (ley de Cristo)</w:t>
      </w:r>
      <w:r w:rsidR="00F8004F" w:rsidRPr="007E2162">
        <w:rPr>
          <w:sz w:val="24"/>
          <w:szCs w:val="24"/>
          <w:lang w:val="es-MX"/>
        </w:rPr>
        <w:t xml:space="preserve"> </w:t>
      </w:r>
      <w:r w:rsidR="00F8004F" w:rsidRPr="007E2162">
        <w:rPr>
          <w:i/>
          <w:color w:val="FF0000"/>
          <w:sz w:val="24"/>
          <w:szCs w:val="24"/>
          <w:lang w:val="es-MX"/>
        </w:rPr>
        <w:t>1 Juan 3: 4</w:t>
      </w:r>
    </w:p>
    <w:p w14:paraId="63CABCC0" w14:textId="77777777" w:rsidR="00F8004F" w:rsidRPr="007E2162" w:rsidRDefault="00F8004F" w:rsidP="00F8004F">
      <w:pPr>
        <w:rPr>
          <w:color w:val="FF0000"/>
          <w:sz w:val="24"/>
          <w:szCs w:val="24"/>
          <w:lang w:val="es-MX"/>
        </w:rPr>
      </w:pPr>
    </w:p>
    <w:p w14:paraId="709FE17E" w14:textId="0E4C88E0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EL PECADO CAUSA </w:t>
      </w:r>
      <w:r w:rsidR="00A71DA8" w:rsidRPr="007E2162">
        <w:rPr>
          <w:b/>
          <w:i/>
          <w:sz w:val="24"/>
          <w:szCs w:val="24"/>
          <w:lang w:val="es-MX"/>
        </w:rPr>
        <w:t>MUERTE ESPIRITUAL</w:t>
      </w:r>
    </w:p>
    <w:p w14:paraId="37862D18" w14:textId="0514552C" w:rsidR="00F8004F" w:rsidRPr="007E2162" w:rsidRDefault="00A71DA8" w:rsidP="00F8004F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 xml:space="preserve">". . .El alma que pecare, esa </w:t>
      </w:r>
      <w:r w:rsidR="008E2FAE" w:rsidRPr="007E2162">
        <w:rPr>
          <w:sz w:val="24"/>
          <w:szCs w:val="24"/>
          <w:lang w:val="es-MX"/>
        </w:rPr>
        <w:t>morirá”</w:t>
      </w:r>
      <w:r w:rsidRPr="007E2162">
        <w:rPr>
          <w:sz w:val="24"/>
          <w:szCs w:val="24"/>
          <w:lang w:val="es-MX"/>
        </w:rPr>
        <w:t>.</w:t>
      </w:r>
      <w:r w:rsidR="00F8004F" w:rsidRPr="007E2162">
        <w:rPr>
          <w:sz w:val="24"/>
          <w:szCs w:val="24"/>
          <w:lang w:val="es-MX"/>
        </w:rPr>
        <w:t xml:space="preserve"> </w:t>
      </w:r>
      <w:r w:rsidR="00F8004F" w:rsidRPr="007E2162">
        <w:rPr>
          <w:i/>
          <w:color w:val="FF0000"/>
          <w:sz w:val="24"/>
          <w:szCs w:val="24"/>
          <w:lang w:val="es-MX"/>
        </w:rPr>
        <w:t xml:space="preserve">Ezequiel 18: 4 </w:t>
      </w:r>
    </w:p>
    <w:p w14:paraId="32A7EC3C" w14:textId="170F148B" w:rsidR="00F8004F" w:rsidRPr="007E2162" w:rsidRDefault="00F8004F" w:rsidP="00F8004F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 xml:space="preserve">". . . Y el pecado, siendo consumado, da a luz la muerte. </w:t>
      </w:r>
      <w:r w:rsidRPr="007E2162">
        <w:rPr>
          <w:i/>
          <w:color w:val="FF0000"/>
          <w:sz w:val="24"/>
          <w:szCs w:val="24"/>
          <w:lang w:val="es-MX"/>
        </w:rPr>
        <w:t>Santiago 1:15</w:t>
      </w:r>
    </w:p>
    <w:p w14:paraId="271B77AC" w14:textId="399B754C" w:rsidR="00F8004F" w:rsidRPr="007E2162" w:rsidRDefault="00A71DA8" w:rsidP="00F8004F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 xml:space="preserve">". . .La paga del pecado es </w:t>
      </w:r>
      <w:r w:rsidR="008E2FAE" w:rsidRPr="007E2162">
        <w:rPr>
          <w:sz w:val="24"/>
          <w:szCs w:val="24"/>
          <w:lang w:val="es-MX"/>
        </w:rPr>
        <w:t>muerte”</w:t>
      </w:r>
      <w:r w:rsidRPr="007E2162">
        <w:rPr>
          <w:sz w:val="24"/>
          <w:szCs w:val="24"/>
          <w:lang w:val="es-MX"/>
        </w:rPr>
        <w:t>.</w:t>
      </w:r>
      <w:r w:rsidR="00F8004F" w:rsidRPr="007E2162">
        <w:rPr>
          <w:sz w:val="24"/>
          <w:szCs w:val="24"/>
          <w:lang w:val="es-MX"/>
        </w:rPr>
        <w:t xml:space="preserve"> </w:t>
      </w:r>
      <w:r w:rsidR="00F8004F" w:rsidRPr="007E2162">
        <w:rPr>
          <w:i/>
          <w:color w:val="FF0000"/>
          <w:sz w:val="24"/>
          <w:szCs w:val="24"/>
          <w:lang w:val="es-MX"/>
        </w:rPr>
        <w:t>Romanos 6:23</w:t>
      </w:r>
    </w:p>
    <w:p w14:paraId="1AAA9DB8" w14:textId="5D7686BA" w:rsidR="00A71DA8" w:rsidRPr="007E2162" w:rsidRDefault="00A71DA8" w:rsidP="00A71DA8">
      <w:pPr>
        <w:rPr>
          <w:sz w:val="24"/>
          <w:szCs w:val="24"/>
          <w:lang w:val="es-MX"/>
        </w:rPr>
      </w:pPr>
    </w:p>
    <w:p w14:paraId="1E714EB9" w14:textId="3015CAFA" w:rsidR="00A71DA8" w:rsidRPr="007E2162" w:rsidRDefault="00A71DA8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 xml:space="preserve">EL PECADO </w:t>
      </w:r>
      <w:r w:rsidR="00BF5D62">
        <w:rPr>
          <w:b/>
          <w:i/>
          <w:sz w:val="24"/>
          <w:szCs w:val="24"/>
          <w:lang w:val="es-MX"/>
        </w:rPr>
        <w:t>NOS SEPARA</w:t>
      </w:r>
      <w:r w:rsidRPr="007E2162">
        <w:rPr>
          <w:b/>
          <w:i/>
          <w:sz w:val="24"/>
          <w:szCs w:val="24"/>
          <w:lang w:val="es-MX"/>
        </w:rPr>
        <w:t xml:space="preserve"> DE DIOS</w:t>
      </w:r>
    </w:p>
    <w:p w14:paraId="702C057A" w14:textId="7D2E70E1" w:rsidR="008E2FAE" w:rsidRPr="007E2162" w:rsidRDefault="00A71DA8" w:rsidP="008E2FAE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 xml:space="preserve">". . . </w:t>
      </w:r>
      <w:r w:rsidR="008E2FAE" w:rsidRPr="007E2162">
        <w:rPr>
          <w:sz w:val="24"/>
          <w:szCs w:val="24"/>
          <w:lang w:val="es-MX"/>
        </w:rPr>
        <w:t>Vuestras</w:t>
      </w:r>
      <w:r w:rsidRPr="007E2162">
        <w:rPr>
          <w:sz w:val="24"/>
          <w:szCs w:val="24"/>
          <w:lang w:val="es-MX"/>
        </w:rPr>
        <w:t xml:space="preserve"> iniquidades han </w:t>
      </w:r>
      <w:r w:rsidR="008E2FAE" w:rsidRPr="007E2162">
        <w:rPr>
          <w:sz w:val="24"/>
          <w:szCs w:val="24"/>
          <w:lang w:val="es-MX"/>
        </w:rPr>
        <w:t>hecho división</w:t>
      </w:r>
      <w:r w:rsidRPr="007E2162">
        <w:rPr>
          <w:sz w:val="24"/>
          <w:szCs w:val="24"/>
          <w:lang w:val="es-MX"/>
        </w:rPr>
        <w:t xml:space="preserve"> entre </w:t>
      </w:r>
      <w:r w:rsidR="008E2FAE" w:rsidRPr="007E2162">
        <w:rPr>
          <w:sz w:val="24"/>
          <w:szCs w:val="24"/>
          <w:lang w:val="es-MX"/>
        </w:rPr>
        <w:t xml:space="preserve">vosotros y vuestro </w:t>
      </w:r>
      <w:r w:rsidRPr="007E2162">
        <w:rPr>
          <w:sz w:val="24"/>
          <w:szCs w:val="24"/>
          <w:lang w:val="es-MX"/>
        </w:rPr>
        <w:t>Dios, y</w:t>
      </w:r>
      <w:r w:rsidR="008E2FAE" w:rsidRPr="007E2162">
        <w:rPr>
          <w:sz w:val="24"/>
          <w:szCs w:val="24"/>
          <w:lang w:val="es-MX"/>
        </w:rPr>
        <w:t xml:space="preserve"> vuestros </w:t>
      </w:r>
      <w:r w:rsidRPr="007E2162">
        <w:rPr>
          <w:sz w:val="24"/>
          <w:szCs w:val="24"/>
          <w:lang w:val="es-MX"/>
        </w:rPr>
        <w:t xml:space="preserve">pecados han </w:t>
      </w:r>
      <w:r w:rsidR="008E2FAE" w:rsidRPr="007E2162">
        <w:rPr>
          <w:sz w:val="24"/>
          <w:szCs w:val="24"/>
          <w:lang w:val="es-MX"/>
        </w:rPr>
        <w:t>hecho ocultar</w:t>
      </w:r>
      <w:r w:rsidRPr="007E2162">
        <w:rPr>
          <w:sz w:val="24"/>
          <w:szCs w:val="24"/>
          <w:lang w:val="es-MX"/>
        </w:rPr>
        <w:t xml:space="preserve"> su rostro </w:t>
      </w:r>
      <w:r w:rsidR="008E2FAE" w:rsidRPr="007E2162">
        <w:rPr>
          <w:sz w:val="24"/>
          <w:szCs w:val="24"/>
          <w:lang w:val="es-MX"/>
        </w:rPr>
        <w:t>para no oír</w:t>
      </w:r>
      <w:r w:rsidRPr="007E2162">
        <w:rPr>
          <w:sz w:val="24"/>
          <w:szCs w:val="24"/>
          <w:lang w:val="es-MX"/>
        </w:rPr>
        <w:t>.</w:t>
      </w:r>
      <w:r w:rsidR="008E2FAE" w:rsidRPr="007E2162">
        <w:rPr>
          <w:sz w:val="24"/>
          <w:szCs w:val="24"/>
          <w:lang w:val="es-MX"/>
        </w:rPr>
        <w:t xml:space="preserve"> </w:t>
      </w:r>
      <w:r w:rsidR="008E2FAE" w:rsidRPr="007E2162">
        <w:rPr>
          <w:i/>
          <w:color w:val="FF0000"/>
          <w:sz w:val="24"/>
          <w:szCs w:val="24"/>
          <w:lang w:val="es-MX"/>
        </w:rPr>
        <w:t>Isaías 59: 2</w:t>
      </w:r>
    </w:p>
    <w:p w14:paraId="0B70E633" w14:textId="77777777" w:rsidR="008E2FAE" w:rsidRPr="007E2162" w:rsidRDefault="008E2FAE" w:rsidP="00A71DA8">
      <w:pPr>
        <w:rPr>
          <w:sz w:val="24"/>
          <w:szCs w:val="24"/>
          <w:lang w:val="es-MX"/>
        </w:rPr>
      </w:pPr>
    </w:p>
    <w:p w14:paraId="128F56A8" w14:textId="54C3987A" w:rsidR="00A71DA8" w:rsidRPr="007E2162" w:rsidRDefault="00A71DA8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 xml:space="preserve">EL PECADO </w:t>
      </w:r>
      <w:r w:rsidR="008E2FAE" w:rsidRPr="007E2162">
        <w:rPr>
          <w:b/>
          <w:i/>
          <w:sz w:val="24"/>
          <w:szCs w:val="24"/>
          <w:lang w:val="es-MX"/>
        </w:rPr>
        <w:t>NOS IMPIDE IR</w:t>
      </w:r>
      <w:r w:rsidR="00FC3395" w:rsidRPr="007E2162">
        <w:rPr>
          <w:b/>
          <w:i/>
          <w:sz w:val="24"/>
          <w:szCs w:val="24"/>
          <w:lang w:val="es-MX"/>
        </w:rPr>
        <w:t xml:space="preserve"> AL</w:t>
      </w:r>
      <w:r w:rsidRPr="007E2162">
        <w:rPr>
          <w:b/>
          <w:i/>
          <w:sz w:val="24"/>
          <w:szCs w:val="24"/>
          <w:lang w:val="es-MX"/>
        </w:rPr>
        <w:t xml:space="preserve"> CIELO</w:t>
      </w:r>
    </w:p>
    <w:p w14:paraId="2952EE8F" w14:textId="7C7E94F7" w:rsidR="00A71DA8" w:rsidRPr="007E2162" w:rsidRDefault="00FC3395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 xml:space="preserve"> </w:t>
      </w:r>
      <w:r w:rsidR="00A71DA8" w:rsidRPr="007E2162">
        <w:rPr>
          <w:sz w:val="24"/>
          <w:szCs w:val="24"/>
          <w:lang w:val="es-MX"/>
        </w:rPr>
        <w:t>(Si tu) ". . . "</w:t>
      </w:r>
      <w:r w:rsidRPr="007E2162">
        <w:rPr>
          <w:color w:val="000000"/>
          <w:sz w:val="24"/>
          <w:szCs w:val="24"/>
          <w:shd w:val="clear" w:color="auto" w:fill="FFFFFF"/>
          <w:lang w:val="es-MX"/>
        </w:rPr>
        <w:t>Yo me voy, y me buscaréis, más en vuestro pecado moriréis: á donde yo voy, vosotros no podéis venir.</w:t>
      </w:r>
      <w:r w:rsidR="00A71DA8" w:rsidRPr="007E2162">
        <w:rPr>
          <w:sz w:val="24"/>
          <w:szCs w:val="24"/>
          <w:lang w:val="es-MX"/>
        </w:rPr>
        <w:t>".</w:t>
      </w:r>
      <w:r w:rsidRPr="007E2162">
        <w:rPr>
          <w:i/>
          <w:color w:val="FF0000"/>
          <w:sz w:val="24"/>
          <w:szCs w:val="24"/>
          <w:lang w:val="es-MX"/>
        </w:rPr>
        <w:t xml:space="preserve">  Juan 8:21</w:t>
      </w:r>
    </w:p>
    <w:p w14:paraId="49D96D1E" w14:textId="6FA3AC40" w:rsidR="00A71DA8" w:rsidRPr="007E2162" w:rsidRDefault="00A71DA8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"</w:t>
      </w:r>
      <w:r w:rsidR="00FC3395"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Seguid la paz con todos, y la santidad, sin la cual nadie verá al Señor. </w:t>
      </w:r>
      <w:r w:rsidRPr="007E2162">
        <w:rPr>
          <w:i/>
          <w:color w:val="FF0000"/>
          <w:sz w:val="24"/>
          <w:szCs w:val="24"/>
          <w:lang w:val="es-MX"/>
        </w:rPr>
        <w:t>Hebreos 12:14</w:t>
      </w:r>
    </w:p>
    <w:p w14:paraId="57042767" w14:textId="77777777" w:rsidR="00FC3395" w:rsidRPr="007E2162" w:rsidRDefault="00FC3395" w:rsidP="00A71DA8">
      <w:pPr>
        <w:rPr>
          <w:sz w:val="24"/>
          <w:szCs w:val="24"/>
          <w:lang w:val="es-MX"/>
        </w:rPr>
      </w:pPr>
    </w:p>
    <w:p w14:paraId="353BEB98" w14:textId="586BCD96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JESÚS MANDÓ A NO COMETETER EL PECADO</w:t>
      </w:r>
    </w:p>
    <w:p w14:paraId="7A7D82DA" w14:textId="2E6B30FD" w:rsidR="00FC3395" w:rsidRPr="007E2162" w:rsidRDefault="00A71DA8" w:rsidP="00FC3395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A la mujer adúltera: "Ve</w:t>
      </w:r>
      <w:r w:rsidR="00FC3395" w:rsidRPr="007E2162">
        <w:rPr>
          <w:sz w:val="24"/>
          <w:szCs w:val="24"/>
          <w:lang w:val="es-MX"/>
        </w:rPr>
        <w:t xml:space="preserve">te y no peques más"  </w:t>
      </w:r>
      <w:r w:rsidR="00FC3395" w:rsidRPr="007E2162">
        <w:rPr>
          <w:i/>
          <w:color w:val="FF0000"/>
          <w:sz w:val="24"/>
          <w:szCs w:val="24"/>
          <w:lang w:val="es-MX"/>
        </w:rPr>
        <w:t>Juan 8:11</w:t>
      </w:r>
    </w:p>
    <w:p w14:paraId="75EE91C6" w14:textId="2970FFA2" w:rsidR="00FC3395" w:rsidRPr="007E2162" w:rsidRDefault="00A71DA8" w:rsidP="00FC3395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Al hombre impotente: "</w:t>
      </w:r>
      <w:r w:rsidR="00FC3395" w:rsidRPr="007E2162">
        <w:rPr>
          <w:color w:val="000000"/>
          <w:sz w:val="24"/>
          <w:szCs w:val="24"/>
          <w:shd w:val="clear" w:color="auto" w:fill="FFFFFF"/>
          <w:lang w:val="es-MX"/>
        </w:rPr>
        <w:t>Después le halló Jesús en el templo, y le dijo: Mira, has sido sanado; no peques más, para que no te venga alguna cosa peor</w:t>
      </w:r>
      <w:r w:rsidR="00FC3395" w:rsidRPr="007E2162">
        <w:rPr>
          <w:sz w:val="24"/>
          <w:szCs w:val="24"/>
          <w:lang w:val="es-MX"/>
        </w:rPr>
        <w:t xml:space="preserve">" </w:t>
      </w:r>
      <w:r w:rsidR="00FC3395" w:rsidRPr="007E2162">
        <w:rPr>
          <w:i/>
          <w:color w:val="FF0000"/>
          <w:sz w:val="24"/>
          <w:szCs w:val="24"/>
          <w:lang w:val="es-MX"/>
        </w:rPr>
        <w:t xml:space="preserve"> Juan 5:14</w:t>
      </w:r>
    </w:p>
    <w:p w14:paraId="49433D97" w14:textId="77777777" w:rsidR="00FC3395" w:rsidRDefault="00FC3395" w:rsidP="00A71DA8">
      <w:pPr>
        <w:rPr>
          <w:b/>
          <w:i/>
          <w:sz w:val="24"/>
          <w:szCs w:val="24"/>
          <w:lang w:val="es-MX"/>
        </w:rPr>
      </w:pPr>
    </w:p>
    <w:p w14:paraId="3ABAEB61" w14:textId="77777777" w:rsidR="00BF5D62" w:rsidRPr="007E2162" w:rsidRDefault="00BF5D62" w:rsidP="00A71DA8">
      <w:pPr>
        <w:rPr>
          <w:b/>
          <w:i/>
          <w:sz w:val="24"/>
          <w:szCs w:val="24"/>
          <w:lang w:val="es-MX"/>
        </w:rPr>
      </w:pPr>
    </w:p>
    <w:p w14:paraId="58365198" w14:textId="321D3C7C" w:rsidR="00A71DA8" w:rsidRPr="007E2162" w:rsidRDefault="00FC3395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lastRenderedPageBreak/>
        <w:t>LOS CRISTIANO NO COMETEN PECADO</w:t>
      </w:r>
    </w:p>
    <w:p w14:paraId="05E71595" w14:textId="6A7167D0" w:rsidR="00FC3395" w:rsidRPr="007E2162" w:rsidRDefault="00A71DA8" w:rsidP="00FC3395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"</w:t>
      </w:r>
      <w:r w:rsidR="00FC3395"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 Jesús les respondió: De cierto, de cierto os digo, que todo aquel que hace pecado, esclavo es del pecado” </w:t>
      </w:r>
      <w:r w:rsidR="00FC3395" w:rsidRPr="007E2162">
        <w:rPr>
          <w:sz w:val="24"/>
          <w:szCs w:val="24"/>
          <w:lang w:val="es-MX"/>
        </w:rPr>
        <w:t xml:space="preserve"> </w:t>
      </w:r>
      <w:r w:rsidR="00FC3395" w:rsidRPr="007E2162">
        <w:rPr>
          <w:i/>
          <w:color w:val="FF0000"/>
          <w:sz w:val="24"/>
          <w:szCs w:val="24"/>
          <w:lang w:val="es-MX"/>
        </w:rPr>
        <w:t>Juan 8:34</w:t>
      </w:r>
    </w:p>
    <w:p w14:paraId="351D5F2F" w14:textId="6776C6DE" w:rsidR="001B6F1C" w:rsidRPr="007E2162" w:rsidRDefault="001B6F1C" w:rsidP="00FC3395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“Así que, si el Hijo os libertare, seréis verdaderamente libres” </w:t>
      </w:r>
      <w:r w:rsidRPr="007E2162">
        <w:rPr>
          <w:i/>
          <w:color w:val="FF0000"/>
          <w:sz w:val="24"/>
          <w:szCs w:val="24"/>
          <w:shd w:val="clear" w:color="auto" w:fill="FFFFFF"/>
          <w:lang w:val="es-MX"/>
        </w:rPr>
        <w:t>Juan 8:36</w:t>
      </w:r>
    </w:p>
    <w:p w14:paraId="371D02D1" w14:textId="7E307620" w:rsidR="00A71DA8" w:rsidRPr="007E2162" w:rsidRDefault="001B6F1C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“Todo aquel que permanece en él, no peca; todo aquel que peca, no le ha visto, ni le ha conocido” </w:t>
      </w:r>
      <w:r w:rsidRPr="007E2162">
        <w:rPr>
          <w:color w:val="FF0000"/>
          <w:sz w:val="24"/>
          <w:szCs w:val="24"/>
          <w:lang w:val="es-MX"/>
        </w:rPr>
        <w:t>1</w:t>
      </w:r>
      <w:r w:rsidR="00A71DA8" w:rsidRPr="007E2162">
        <w:rPr>
          <w:color w:val="FF0000"/>
          <w:sz w:val="24"/>
          <w:szCs w:val="24"/>
          <w:lang w:val="es-MX"/>
        </w:rPr>
        <w:t xml:space="preserve"> Juan 3: 6</w:t>
      </w:r>
    </w:p>
    <w:p w14:paraId="6F01D62D" w14:textId="1BB47563" w:rsidR="00A71DA8" w:rsidRPr="007E2162" w:rsidRDefault="001B6F1C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“El que practica el pecado es del diablo; porque el diablo peca desde el principio. Para esto apareció el Hijo de Dios, para deshacer las obras del diablo”. </w:t>
      </w:r>
      <w:r w:rsidRPr="007E2162">
        <w:rPr>
          <w:i/>
          <w:color w:val="FF0000"/>
          <w:sz w:val="24"/>
          <w:szCs w:val="24"/>
          <w:lang w:val="es-MX"/>
        </w:rPr>
        <w:t>1</w:t>
      </w:r>
      <w:r w:rsidR="00A71DA8" w:rsidRPr="007E2162">
        <w:rPr>
          <w:i/>
          <w:color w:val="FF0000"/>
          <w:sz w:val="24"/>
          <w:szCs w:val="24"/>
          <w:lang w:val="es-MX"/>
        </w:rPr>
        <w:t xml:space="preserve"> Juan 3: 8</w:t>
      </w:r>
    </w:p>
    <w:p w14:paraId="34827CC7" w14:textId="180DC9B1" w:rsidR="00A71DA8" w:rsidRPr="007E2162" w:rsidRDefault="001B6F1C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“Todo aquel que es nacido de Dios, no practica el pecado, porque la simiente de Dios permanece en él; y no puede pecar, porque es nacido de Dios”. </w:t>
      </w:r>
      <w:r w:rsidRPr="007E2162">
        <w:rPr>
          <w:i/>
          <w:color w:val="FF0000"/>
          <w:sz w:val="24"/>
          <w:szCs w:val="24"/>
          <w:lang w:val="es-MX"/>
        </w:rPr>
        <w:t xml:space="preserve">1 </w:t>
      </w:r>
      <w:r w:rsidR="00A71DA8" w:rsidRPr="007E2162">
        <w:rPr>
          <w:i/>
          <w:color w:val="FF0000"/>
          <w:sz w:val="24"/>
          <w:szCs w:val="24"/>
          <w:lang w:val="es-MX"/>
        </w:rPr>
        <w:t>Juan 3: 9</w:t>
      </w:r>
    </w:p>
    <w:p w14:paraId="0B902D0F" w14:textId="77777777" w:rsidR="001B6F1C" w:rsidRPr="007E2162" w:rsidRDefault="001B6F1C" w:rsidP="00A71DA8">
      <w:pPr>
        <w:rPr>
          <w:sz w:val="24"/>
          <w:szCs w:val="24"/>
          <w:lang w:val="es-MX"/>
        </w:rPr>
      </w:pPr>
    </w:p>
    <w:p w14:paraId="28EB4700" w14:textId="1F36F4BF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PABLO</w:t>
      </w:r>
      <w:r w:rsidR="00A71DA8" w:rsidRPr="007E2162">
        <w:rPr>
          <w:b/>
          <w:i/>
          <w:sz w:val="24"/>
          <w:szCs w:val="24"/>
          <w:lang w:val="es-MX"/>
        </w:rPr>
        <w:t xml:space="preserve"> ENSEÑA A LOS CRISTIANOS </w:t>
      </w:r>
      <w:r>
        <w:rPr>
          <w:b/>
          <w:i/>
          <w:sz w:val="24"/>
          <w:szCs w:val="24"/>
          <w:lang w:val="es-MX"/>
        </w:rPr>
        <w:t xml:space="preserve">A DEJAR EL </w:t>
      </w:r>
      <w:r w:rsidR="00A71DA8" w:rsidRPr="007E2162">
        <w:rPr>
          <w:b/>
          <w:i/>
          <w:sz w:val="24"/>
          <w:szCs w:val="24"/>
          <w:lang w:val="es-MX"/>
        </w:rPr>
        <w:t>PECADO</w:t>
      </w:r>
    </w:p>
    <w:p w14:paraId="650F884A" w14:textId="1A1CC9C1" w:rsidR="00A71DA8" w:rsidRPr="007E2162" w:rsidRDefault="001B6F1C" w:rsidP="00A71DA8">
      <w:pPr>
        <w:rPr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“¿Qué, pues, diremos? ¿Perseveraremos en el pecado para que la gracia abunde?” </w:t>
      </w:r>
      <w:r w:rsidR="00A71DA8" w:rsidRPr="007E2162">
        <w:rPr>
          <w:i/>
          <w:color w:val="FF0000"/>
          <w:sz w:val="24"/>
          <w:szCs w:val="24"/>
          <w:lang w:val="es-MX"/>
        </w:rPr>
        <w:t>Romanos 6: 1,2</w:t>
      </w:r>
    </w:p>
    <w:p w14:paraId="4C6D1C57" w14:textId="084567DF" w:rsidR="00A71DA8" w:rsidRPr="007E2162" w:rsidRDefault="001B6F1C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“Más ahora que habéis sido libertados del pecado y hechos siervos de Dios, tenéis por vuestro fruto la santificación, y como fin, la vida eterna.” </w:t>
      </w:r>
      <w:r w:rsidR="00A71DA8" w:rsidRPr="007E2162">
        <w:rPr>
          <w:i/>
          <w:color w:val="FF0000"/>
          <w:sz w:val="24"/>
          <w:szCs w:val="24"/>
          <w:lang w:val="es-MX"/>
        </w:rPr>
        <w:t>Romanos 6:22</w:t>
      </w:r>
    </w:p>
    <w:p w14:paraId="59A2A709" w14:textId="2EB4E8C9" w:rsidR="00A71DA8" w:rsidRPr="007E2162" w:rsidRDefault="00A71DA8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(Lea todo el capítulo 6 de Romanos)</w:t>
      </w:r>
    </w:p>
    <w:p w14:paraId="2AE6E363" w14:textId="77777777" w:rsidR="001B6F1C" w:rsidRPr="007E2162" w:rsidRDefault="001B6F1C" w:rsidP="00A71DA8">
      <w:pPr>
        <w:rPr>
          <w:sz w:val="24"/>
          <w:szCs w:val="24"/>
          <w:lang w:val="es-MX"/>
        </w:rPr>
      </w:pPr>
    </w:p>
    <w:p w14:paraId="7B29053B" w14:textId="25D0D9F6" w:rsidR="00BF5D62" w:rsidRDefault="00BF5D62" w:rsidP="00A71DA8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¿QUE REQUIERE </w:t>
      </w:r>
      <w:r w:rsidR="001B6F1C" w:rsidRPr="007E2162">
        <w:rPr>
          <w:b/>
          <w:sz w:val="24"/>
          <w:szCs w:val="24"/>
          <w:lang w:val="es-MX"/>
        </w:rPr>
        <w:t>DIOS</w:t>
      </w:r>
      <w:r>
        <w:rPr>
          <w:b/>
          <w:sz w:val="24"/>
          <w:szCs w:val="24"/>
          <w:lang w:val="es-MX"/>
        </w:rPr>
        <w:t>?</w:t>
      </w:r>
    </w:p>
    <w:p w14:paraId="1A581583" w14:textId="77777777" w:rsidR="00BF5D62" w:rsidRPr="007E2162" w:rsidRDefault="00BF5D62" w:rsidP="00A71DA8">
      <w:pPr>
        <w:rPr>
          <w:b/>
          <w:sz w:val="24"/>
          <w:szCs w:val="24"/>
          <w:lang w:val="es-MX"/>
        </w:rPr>
      </w:pPr>
    </w:p>
    <w:p w14:paraId="0CD27623" w14:textId="58467A26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QUE </w:t>
      </w:r>
      <w:r w:rsidR="00A71DA8" w:rsidRPr="007E2162">
        <w:rPr>
          <w:b/>
          <w:i/>
          <w:sz w:val="24"/>
          <w:szCs w:val="24"/>
          <w:lang w:val="es-MX"/>
        </w:rPr>
        <w:t>SE</w:t>
      </w:r>
      <w:r w:rsidR="001B6F1C" w:rsidRPr="007E2162">
        <w:rPr>
          <w:b/>
          <w:i/>
          <w:sz w:val="24"/>
          <w:szCs w:val="24"/>
          <w:lang w:val="es-MX"/>
        </w:rPr>
        <w:t>AMOS</w:t>
      </w:r>
      <w:r w:rsidR="00A71DA8" w:rsidRPr="007E2162">
        <w:rPr>
          <w:b/>
          <w:i/>
          <w:sz w:val="24"/>
          <w:szCs w:val="24"/>
          <w:lang w:val="es-MX"/>
        </w:rPr>
        <w:t xml:space="preserve"> SANTO</w:t>
      </w:r>
      <w:r w:rsidR="001B6F1C" w:rsidRPr="007E2162">
        <w:rPr>
          <w:b/>
          <w:i/>
          <w:sz w:val="24"/>
          <w:szCs w:val="24"/>
          <w:lang w:val="es-MX"/>
        </w:rPr>
        <w:t>S</w:t>
      </w:r>
      <w:r w:rsidR="00A71DA8" w:rsidRPr="007E2162">
        <w:rPr>
          <w:b/>
          <w:i/>
          <w:sz w:val="24"/>
          <w:szCs w:val="24"/>
          <w:lang w:val="es-MX"/>
        </w:rPr>
        <w:t xml:space="preserve"> (SIN PECADO)</w:t>
      </w:r>
    </w:p>
    <w:p w14:paraId="25AE2B3C" w14:textId="77777777" w:rsidR="009D5784" w:rsidRPr="007E2162" w:rsidRDefault="00A71DA8" w:rsidP="009D5784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"Sed santos, porque yo soy santo"</w:t>
      </w:r>
      <w:r w:rsidR="009D5784" w:rsidRPr="007E2162">
        <w:rPr>
          <w:sz w:val="24"/>
          <w:szCs w:val="24"/>
          <w:lang w:val="es-MX"/>
        </w:rPr>
        <w:t xml:space="preserve"> </w:t>
      </w:r>
      <w:r w:rsidR="009D5784" w:rsidRPr="007E2162">
        <w:rPr>
          <w:i/>
          <w:color w:val="FF0000"/>
          <w:sz w:val="24"/>
          <w:szCs w:val="24"/>
          <w:lang w:val="es-MX"/>
        </w:rPr>
        <w:t>1 Pedro 1: 14-16</w:t>
      </w:r>
    </w:p>
    <w:p w14:paraId="196B5C3F" w14:textId="65B68235" w:rsidR="00A71DA8" w:rsidRPr="007E2162" w:rsidRDefault="00A71DA8" w:rsidP="00A71DA8">
      <w:pPr>
        <w:rPr>
          <w:sz w:val="24"/>
          <w:szCs w:val="24"/>
          <w:lang w:val="es-MX"/>
        </w:rPr>
      </w:pPr>
    </w:p>
    <w:p w14:paraId="46BEABA3" w14:textId="22C8DE18" w:rsidR="00A71DA8" w:rsidRPr="007E2162" w:rsidRDefault="00A71DA8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>SE</w:t>
      </w:r>
      <w:r w:rsidR="009D5784" w:rsidRPr="007E2162">
        <w:rPr>
          <w:b/>
          <w:i/>
          <w:sz w:val="24"/>
          <w:szCs w:val="24"/>
          <w:lang w:val="es-MX"/>
        </w:rPr>
        <w:t>R</w:t>
      </w:r>
      <w:r w:rsidRPr="007E2162">
        <w:rPr>
          <w:b/>
          <w:i/>
          <w:sz w:val="24"/>
          <w:szCs w:val="24"/>
          <w:lang w:val="es-MX"/>
        </w:rPr>
        <w:t xml:space="preserve"> SANTO</w:t>
      </w:r>
      <w:r w:rsidR="00BF5D62">
        <w:rPr>
          <w:b/>
          <w:i/>
          <w:sz w:val="24"/>
          <w:szCs w:val="24"/>
          <w:lang w:val="es-MX"/>
        </w:rPr>
        <w:t>S</w:t>
      </w:r>
      <w:r w:rsidRPr="007E2162">
        <w:rPr>
          <w:b/>
          <w:i/>
          <w:sz w:val="24"/>
          <w:szCs w:val="24"/>
          <w:lang w:val="es-MX"/>
        </w:rPr>
        <w:t xml:space="preserve"> EN ESTA VIDA</w:t>
      </w:r>
    </w:p>
    <w:p w14:paraId="1BCB6DE3" w14:textId="1765104A" w:rsidR="00A71DA8" w:rsidRPr="007E2162" w:rsidRDefault="009D5784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“enseñándonos que, renunciando a la impiedad y a los deseos mundanos, vivamos en este siglo sobria, justa y piadosamente” </w:t>
      </w:r>
      <w:r w:rsidR="00A71DA8" w:rsidRPr="007E2162">
        <w:rPr>
          <w:i/>
          <w:color w:val="FF0000"/>
          <w:sz w:val="24"/>
          <w:szCs w:val="24"/>
          <w:lang w:val="es-MX"/>
        </w:rPr>
        <w:t>Tito 2: 11-12</w:t>
      </w:r>
    </w:p>
    <w:p w14:paraId="67B783BD" w14:textId="77777777" w:rsidR="009D5784" w:rsidRPr="007E2162" w:rsidRDefault="009D5784" w:rsidP="00A71DA8">
      <w:pPr>
        <w:rPr>
          <w:sz w:val="24"/>
          <w:szCs w:val="24"/>
          <w:lang w:val="es-MX"/>
        </w:rPr>
      </w:pPr>
    </w:p>
    <w:p w14:paraId="410ECD81" w14:textId="1CDE3D4C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VIVAMOS COMO SANTOS DE DIOS CADA DIA</w:t>
      </w:r>
    </w:p>
    <w:p w14:paraId="0645DF14" w14:textId="751409B5" w:rsidR="009D5784" w:rsidRDefault="009D5784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“En santidad y en justicia delante de él, todos nuestros días” </w:t>
      </w:r>
      <w:r w:rsidR="00A71DA8" w:rsidRPr="007E2162">
        <w:rPr>
          <w:i/>
          <w:color w:val="FF0000"/>
          <w:sz w:val="24"/>
          <w:szCs w:val="24"/>
          <w:lang w:val="es-MX"/>
        </w:rPr>
        <w:t>Lucas 1: 74-75</w:t>
      </w:r>
    </w:p>
    <w:p w14:paraId="1CC56BB4" w14:textId="77777777" w:rsidR="007E2162" w:rsidRPr="007E2162" w:rsidRDefault="007E2162" w:rsidP="00A71DA8">
      <w:pPr>
        <w:rPr>
          <w:sz w:val="24"/>
          <w:szCs w:val="24"/>
          <w:lang w:val="es-MX"/>
        </w:rPr>
      </w:pPr>
    </w:p>
    <w:p w14:paraId="6D8D9C14" w14:textId="77777777" w:rsidR="00A71DA8" w:rsidRPr="007E2162" w:rsidRDefault="00A71DA8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>ADORAR A DIOS EN LA SANTIDAD</w:t>
      </w:r>
    </w:p>
    <w:p w14:paraId="6CA98E2B" w14:textId="21084990" w:rsidR="00A71DA8" w:rsidRPr="007E2162" w:rsidRDefault="009D5784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“</w:t>
      </w:r>
      <w:r w:rsidRPr="007E2162">
        <w:rPr>
          <w:rStyle w:val="text"/>
          <w:color w:val="000000"/>
          <w:sz w:val="24"/>
          <w:szCs w:val="24"/>
          <w:shd w:val="clear" w:color="auto" w:fill="FFFFFF"/>
          <w:lang w:val="es-MX"/>
        </w:rPr>
        <w:t>Dad a Jehová la gloria debida a su nombre;</w:t>
      </w:r>
      <w:r w:rsidRPr="007E2162">
        <w:rPr>
          <w:color w:val="000000"/>
          <w:sz w:val="24"/>
          <w:szCs w:val="24"/>
          <w:lang w:val="es-MX"/>
        </w:rPr>
        <w:t xml:space="preserve"> </w:t>
      </w:r>
      <w:r w:rsidRPr="007E2162">
        <w:rPr>
          <w:rStyle w:val="text"/>
          <w:color w:val="000000"/>
          <w:sz w:val="24"/>
          <w:szCs w:val="24"/>
          <w:shd w:val="clear" w:color="auto" w:fill="FFFFFF"/>
          <w:lang w:val="es-MX"/>
        </w:rPr>
        <w:t xml:space="preserve">Adorad a Jehová en la hermosura de la santidad” </w:t>
      </w:r>
      <w:r w:rsidR="00A71DA8" w:rsidRPr="007E2162">
        <w:rPr>
          <w:i/>
          <w:color w:val="FF0000"/>
          <w:sz w:val="24"/>
          <w:szCs w:val="24"/>
          <w:lang w:val="es-MX"/>
        </w:rPr>
        <w:t>Salmos 29: 2</w:t>
      </w:r>
    </w:p>
    <w:p w14:paraId="55FACC56" w14:textId="77777777" w:rsidR="009D5784" w:rsidRPr="007E2162" w:rsidRDefault="009D5784" w:rsidP="00A71DA8">
      <w:pPr>
        <w:rPr>
          <w:b/>
          <w:i/>
          <w:sz w:val="24"/>
          <w:szCs w:val="24"/>
          <w:lang w:val="es-MX"/>
        </w:rPr>
      </w:pPr>
    </w:p>
    <w:p w14:paraId="43A00AEB" w14:textId="4B8FA650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LA RESPUESTA PARA</w:t>
      </w:r>
      <w:r w:rsidR="00A71DA8" w:rsidRPr="007E2162">
        <w:rPr>
          <w:b/>
          <w:i/>
          <w:sz w:val="24"/>
          <w:szCs w:val="24"/>
          <w:lang w:val="es-MX"/>
        </w:rPr>
        <w:t xml:space="preserve"> EL PECADO ES LA SALVACIÓN A TRAVÉS DE JESUCRISTO</w:t>
      </w:r>
    </w:p>
    <w:p w14:paraId="6DCFB588" w14:textId="61B17E60" w:rsidR="00A71DA8" w:rsidRPr="007E2162" w:rsidRDefault="009D5784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“</w:t>
      </w: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Y en ningún otro hay salvación” </w:t>
      </w:r>
      <w:r w:rsidR="00A71DA8" w:rsidRPr="007E2162">
        <w:rPr>
          <w:i/>
          <w:color w:val="FF0000"/>
          <w:sz w:val="24"/>
          <w:szCs w:val="24"/>
          <w:lang w:val="es-MX"/>
        </w:rPr>
        <w:t>Hechos 4: 10-12</w:t>
      </w:r>
    </w:p>
    <w:p w14:paraId="714A13CC" w14:textId="77777777" w:rsidR="009D5784" w:rsidRPr="007E2162" w:rsidRDefault="009D5784" w:rsidP="00A71DA8">
      <w:pPr>
        <w:rPr>
          <w:sz w:val="24"/>
          <w:szCs w:val="24"/>
          <w:lang w:val="es-MX"/>
        </w:rPr>
      </w:pPr>
    </w:p>
    <w:p w14:paraId="0307F2F6" w14:textId="1FE626DF" w:rsidR="00A71DA8" w:rsidRPr="007E2162" w:rsidRDefault="00BF5D62" w:rsidP="00A71DA8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PARA QUE VINO CRISTO</w:t>
      </w:r>
      <w:r w:rsidR="00A71DA8" w:rsidRPr="007E2162">
        <w:rPr>
          <w:b/>
          <w:i/>
          <w:sz w:val="24"/>
          <w:szCs w:val="24"/>
          <w:lang w:val="es-MX"/>
        </w:rPr>
        <w:t xml:space="preserve"> A LA TIERRA</w:t>
      </w:r>
    </w:p>
    <w:p w14:paraId="630081CF" w14:textId="69F3DE55" w:rsidR="00A71DA8" w:rsidRPr="007E2162" w:rsidRDefault="009D5784" w:rsidP="00A71DA8">
      <w:pPr>
        <w:rPr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“él salvará a su pueblo de sus pecados” </w:t>
      </w:r>
      <w:r w:rsidR="00A71DA8" w:rsidRPr="007E2162">
        <w:rPr>
          <w:i/>
          <w:color w:val="FF0000"/>
          <w:sz w:val="24"/>
          <w:szCs w:val="24"/>
          <w:lang w:val="es-MX"/>
        </w:rPr>
        <w:t>Mateo 1:21</w:t>
      </w:r>
    </w:p>
    <w:p w14:paraId="4BA561CF" w14:textId="77777777" w:rsidR="009D5784" w:rsidRPr="007E2162" w:rsidRDefault="009D5784" w:rsidP="00A71DA8">
      <w:pPr>
        <w:rPr>
          <w:b/>
          <w:i/>
          <w:sz w:val="24"/>
          <w:szCs w:val="24"/>
          <w:lang w:val="es-MX"/>
        </w:rPr>
      </w:pPr>
    </w:p>
    <w:p w14:paraId="5AA3074D" w14:textId="02567E56" w:rsidR="00A71DA8" w:rsidRPr="007E2162" w:rsidRDefault="00A71DA8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>LA SAL</w:t>
      </w:r>
      <w:r w:rsidR="00BF5D62">
        <w:rPr>
          <w:b/>
          <w:i/>
          <w:sz w:val="24"/>
          <w:szCs w:val="24"/>
          <w:lang w:val="es-MX"/>
        </w:rPr>
        <w:t>VACIÓN SE RECIBE A TRAVÉS DE ARREPENTIMIENTO</w:t>
      </w:r>
    </w:p>
    <w:p w14:paraId="0BE24D20" w14:textId="77777777" w:rsidR="000D61A8" w:rsidRPr="007E2162" w:rsidRDefault="00A71DA8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Arrepentimiento y la fe</w:t>
      </w:r>
    </w:p>
    <w:p w14:paraId="3BDC6C70" w14:textId="77777777" w:rsidR="000D61A8" w:rsidRPr="007E2162" w:rsidRDefault="000D61A8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“</w:t>
      </w: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Porque la tristeza que es según Dios produce arrepentimiento para salvación, de que no hay que arrepentirse; pero la tristeza del mundo produce muerte” </w:t>
      </w:r>
      <w:r w:rsidR="00A71DA8" w:rsidRPr="007E2162">
        <w:rPr>
          <w:i/>
          <w:color w:val="FF0000"/>
          <w:sz w:val="24"/>
          <w:szCs w:val="24"/>
          <w:lang w:val="es-MX"/>
        </w:rPr>
        <w:t>II Corintios 7:10</w:t>
      </w:r>
    </w:p>
    <w:p w14:paraId="56529BFC" w14:textId="0411E5DE" w:rsidR="00A71DA8" w:rsidRPr="007E2162" w:rsidRDefault="000D61A8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“</w:t>
      </w:r>
      <w:r w:rsidRPr="007E2162">
        <w:rPr>
          <w:rStyle w:val="text"/>
          <w:color w:val="000000"/>
          <w:sz w:val="24"/>
          <w:szCs w:val="24"/>
          <w:shd w:val="clear" w:color="auto" w:fill="FFFFFF"/>
          <w:lang w:val="es-MX"/>
        </w:rPr>
        <w:t>El que encubre sus pecados no prosperará;</w:t>
      </w:r>
      <w:r w:rsidRPr="007E2162">
        <w:rPr>
          <w:color w:val="000000"/>
          <w:sz w:val="24"/>
          <w:szCs w:val="24"/>
          <w:lang w:val="es-MX"/>
        </w:rPr>
        <w:br/>
      </w:r>
      <w:r w:rsidRPr="007E2162">
        <w:rPr>
          <w:rStyle w:val="text"/>
          <w:color w:val="000000"/>
          <w:sz w:val="24"/>
          <w:szCs w:val="24"/>
          <w:shd w:val="clear" w:color="auto" w:fill="FFFFFF"/>
          <w:lang w:val="es-MX"/>
        </w:rPr>
        <w:t xml:space="preserve">Mas el que los confiesa y se aparta alcanzará misericordia.” </w:t>
      </w:r>
      <w:r w:rsidR="00A71DA8" w:rsidRPr="007E2162">
        <w:rPr>
          <w:i/>
          <w:color w:val="FF0000"/>
          <w:sz w:val="24"/>
          <w:szCs w:val="24"/>
          <w:lang w:val="es-MX"/>
        </w:rPr>
        <w:t>Proverbios 28:13</w:t>
      </w:r>
    </w:p>
    <w:p w14:paraId="3A36F753" w14:textId="57082732" w:rsidR="00A71DA8" w:rsidRDefault="003A5C6B" w:rsidP="00A71DA8">
      <w:pPr>
        <w:rPr>
          <w:i/>
          <w:color w:val="FF0000"/>
          <w:sz w:val="24"/>
          <w:szCs w:val="24"/>
          <w:lang w:val="es-MX"/>
        </w:rPr>
      </w:pPr>
      <w:r w:rsidRPr="007E2162">
        <w:rPr>
          <w:i/>
          <w:sz w:val="24"/>
          <w:szCs w:val="24"/>
          <w:lang w:val="es-MX"/>
        </w:rPr>
        <w:t>”</w:t>
      </w:r>
      <w:r w:rsidRPr="007E2162">
        <w:rPr>
          <w:sz w:val="24"/>
          <w:szCs w:val="24"/>
          <w:shd w:val="clear" w:color="auto" w:fill="FFFFFF"/>
          <w:lang w:val="es-MX"/>
        </w:rPr>
        <w:t xml:space="preserve">Porque </w:t>
      </w: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por gracia sois salvos por medio de la fe; y esto no de vosotros, pues es don de Dios;” </w:t>
      </w:r>
      <w:r w:rsidR="00A71DA8" w:rsidRPr="007E2162">
        <w:rPr>
          <w:i/>
          <w:color w:val="FF0000"/>
          <w:sz w:val="24"/>
          <w:szCs w:val="24"/>
          <w:lang w:val="es-MX"/>
        </w:rPr>
        <w:t>Efesios 2: 8</w:t>
      </w:r>
    </w:p>
    <w:p w14:paraId="5CC1911C" w14:textId="77777777" w:rsidR="007E2162" w:rsidRPr="007E2162" w:rsidRDefault="007E2162" w:rsidP="00A71DA8">
      <w:pPr>
        <w:rPr>
          <w:i/>
          <w:color w:val="FF0000"/>
          <w:sz w:val="24"/>
          <w:szCs w:val="24"/>
          <w:lang w:val="es-MX"/>
        </w:rPr>
      </w:pPr>
    </w:p>
    <w:p w14:paraId="3AC1A632" w14:textId="5981C6D9" w:rsidR="003A5C6B" w:rsidRDefault="003A5C6B" w:rsidP="00A71DA8">
      <w:pPr>
        <w:rPr>
          <w:b/>
          <w:i/>
          <w:sz w:val="24"/>
          <w:szCs w:val="24"/>
          <w:lang w:val="es-MX"/>
        </w:rPr>
      </w:pPr>
      <w:proofErr w:type="gramStart"/>
      <w:r w:rsidRPr="007E2162">
        <w:rPr>
          <w:b/>
          <w:i/>
          <w:sz w:val="24"/>
          <w:szCs w:val="24"/>
          <w:lang w:val="es-MX"/>
        </w:rPr>
        <w:t xml:space="preserve">QUE </w:t>
      </w:r>
      <w:r w:rsidR="00BF5D62" w:rsidRPr="007E2162">
        <w:rPr>
          <w:b/>
          <w:i/>
          <w:sz w:val="24"/>
          <w:szCs w:val="24"/>
          <w:lang w:val="es-MX"/>
        </w:rPr>
        <w:t>ENSEÑ</w:t>
      </w:r>
      <w:r w:rsidR="00BF5D62">
        <w:rPr>
          <w:b/>
          <w:i/>
          <w:sz w:val="24"/>
          <w:szCs w:val="24"/>
          <w:lang w:val="es-MX"/>
        </w:rPr>
        <w:t>A</w:t>
      </w:r>
      <w:r w:rsidRPr="007E2162">
        <w:rPr>
          <w:b/>
          <w:i/>
          <w:sz w:val="24"/>
          <w:szCs w:val="24"/>
          <w:lang w:val="es-MX"/>
        </w:rPr>
        <w:t xml:space="preserve"> LA BIBLIA ACERCA DE “</w:t>
      </w:r>
      <w:r w:rsidR="00A71DA8" w:rsidRPr="007E2162">
        <w:rPr>
          <w:b/>
          <w:i/>
          <w:sz w:val="24"/>
          <w:szCs w:val="24"/>
          <w:lang w:val="es-MX"/>
        </w:rPr>
        <w:t>LENGUAS</w:t>
      </w:r>
      <w:r w:rsidRPr="007E2162">
        <w:rPr>
          <w:b/>
          <w:i/>
          <w:sz w:val="24"/>
          <w:szCs w:val="24"/>
          <w:lang w:val="es-MX"/>
        </w:rPr>
        <w:t>” (LENGUAJES)?</w:t>
      </w:r>
      <w:proofErr w:type="gramEnd"/>
    </w:p>
    <w:p w14:paraId="08E8CC45" w14:textId="77777777" w:rsidR="007E2162" w:rsidRPr="007E2162" w:rsidRDefault="007E2162" w:rsidP="00A71DA8">
      <w:pPr>
        <w:rPr>
          <w:b/>
          <w:i/>
          <w:sz w:val="24"/>
          <w:szCs w:val="24"/>
          <w:lang w:val="es-MX"/>
        </w:rPr>
      </w:pPr>
    </w:p>
    <w:p w14:paraId="258B77C5" w14:textId="3A140DD7" w:rsidR="00A71DA8" w:rsidRPr="007E2162" w:rsidRDefault="003A5C6B" w:rsidP="00A71DA8">
      <w:pPr>
        <w:rPr>
          <w:b/>
          <w:i/>
          <w:sz w:val="24"/>
          <w:szCs w:val="24"/>
          <w:lang w:val="es-MX"/>
        </w:rPr>
      </w:pPr>
      <w:r w:rsidRPr="007E2162">
        <w:rPr>
          <w:b/>
          <w:i/>
          <w:sz w:val="24"/>
          <w:szCs w:val="24"/>
          <w:lang w:val="es-MX"/>
        </w:rPr>
        <w:t xml:space="preserve">“LENGUAS” SON UN BENEFICIO PARA ALMAS QUE NECESITAN EL EVANGELIO. </w:t>
      </w:r>
    </w:p>
    <w:p w14:paraId="727E795C" w14:textId="77777777" w:rsidR="00A71DA8" w:rsidRPr="007E2162" w:rsidRDefault="00A71DA8" w:rsidP="00A71DA8">
      <w:pPr>
        <w:rPr>
          <w:sz w:val="24"/>
          <w:szCs w:val="24"/>
          <w:lang w:val="es-MX"/>
        </w:rPr>
      </w:pPr>
      <w:r w:rsidRPr="007E2162">
        <w:rPr>
          <w:sz w:val="24"/>
          <w:szCs w:val="24"/>
          <w:lang w:val="es-MX"/>
        </w:rPr>
        <w:t>"... todo hombre los escuchó hablar en su propio idioma".</w:t>
      </w:r>
    </w:p>
    <w:p w14:paraId="7902B27C" w14:textId="1220615F" w:rsidR="00A71DA8" w:rsidRPr="007E2162" w:rsidRDefault="003A5C6B" w:rsidP="00A71DA8">
      <w:pPr>
        <w:rPr>
          <w:i/>
          <w:color w:val="FFC000"/>
          <w:sz w:val="24"/>
          <w:szCs w:val="24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“El que habla en lengua extraña, a sí mismo se edifica; pero el que profetiza, edifica a la iglesia” </w:t>
      </w:r>
      <w:r w:rsidR="00A71DA8" w:rsidRPr="007E2162">
        <w:rPr>
          <w:i/>
          <w:color w:val="FF0000"/>
          <w:sz w:val="24"/>
          <w:szCs w:val="24"/>
          <w:lang w:val="es-MX"/>
        </w:rPr>
        <w:t>1 Corintios 14: 4</w:t>
      </w:r>
    </w:p>
    <w:p w14:paraId="708C3628" w14:textId="7AB4B565" w:rsidR="00A71DA8" w:rsidRPr="00FD73C6" w:rsidRDefault="004C3E12" w:rsidP="00FD73C6">
      <w:pPr>
        <w:rPr>
          <w:color w:val="000000"/>
          <w:sz w:val="24"/>
          <w:szCs w:val="24"/>
          <w:shd w:val="clear" w:color="auto" w:fill="FFFFFF"/>
          <w:lang w:val="es-MX"/>
        </w:rPr>
      </w:pPr>
      <w:r w:rsidRPr="007E2162">
        <w:rPr>
          <w:color w:val="000000"/>
          <w:sz w:val="24"/>
          <w:szCs w:val="24"/>
          <w:shd w:val="clear" w:color="auto" w:fill="FFFFFF"/>
          <w:lang w:val="es-MX"/>
        </w:rPr>
        <w:t xml:space="preserve">“Y hecho este estruendo, se juntó la multitud; y estaban confusos, porque cada uno les oía hablar en su propia lengua” </w:t>
      </w:r>
      <w:r w:rsidR="00A71DA8" w:rsidRPr="007E2162">
        <w:rPr>
          <w:i/>
          <w:color w:val="FF0000"/>
          <w:sz w:val="24"/>
          <w:szCs w:val="24"/>
          <w:lang w:val="es-MX"/>
        </w:rPr>
        <w:t>Hechos 2: 6</w:t>
      </w:r>
      <w:r w:rsidR="00FD73C6">
        <w:rPr>
          <w:color w:val="000000"/>
          <w:sz w:val="24"/>
          <w:szCs w:val="24"/>
          <w:shd w:val="clear" w:color="auto" w:fill="FFFFFF"/>
          <w:lang w:val="es-MX"/>
        </w:rPr>
        <w:t xml:space="preserve">  </w:t>
      </w:r>
      <w:r w:rsidR="00A71DA8" w:rsidRPr="007E2162">
        <w:rPr>
          <w:sz w:val="24"/>
          <w:szCs w:val="24"/>
          <w:lang w:val="es-MX"/>
        </w:rPr>
        <w:t xml:space="preserve">(Hablar con otros en un idioma que </w:t>
      </w:r>
      <w:r w:rsidRPr="007E2162">
        <w:rPr>
          <w:sz w:val="24"/>
          <w:szCs w:val="24"/>
          <w:lang w:val="es-MX"/>
        </w:rPr>
        <w:t>no conocen</w:t>
      </w:r>
      <w:r w:rsidR="00A71DA8" w:rsidRPr="007E2162">
        <w:rPr>
          <w:sz w:val="24"/>
          <w:szCs w:val="24"/>
          <w:lang w:val="es-MX"/>
        </w:rPr>
        <w:t xml:space="preserve"> no les</w:t>
      </w:r>
      <w:r w:rsidRPr="007E2162">
        <w:rPr>
          <w:sz w:val="24"/>
          <w:szCs w:val="24"/>
          <w:lang w:val="es-MX"/>
        </w:rPr>
        <w:t xml:space="preserve"> es de beneficio.</w:t>
      </w:r>
      <w:r w:rsidR="00A71DA8" w:rsidRPr="007E2162">
        <w:rPr>
          <w:sz w:val="24"/>
          <w:szCs w:val="24"/>
          <w:lang w:val="es-MX"/>
        </w:rPr>
        <w:t xml:space="preserve"> Sin embargo, si e</w:t>
      </w:r>
      <w:r w:rsidRPr="007E2162">
        <w:rPr>
          <w:sz w:val="24"/>
          <w:szCs w:val="24"/>
          <w:lang w:val="es-MX"/>
        </w:rPr>
        <w:t>l que habla lo hace e</w:t>
      </w:r>
      <w:r w:rsidR="00A71DA8" w:rsidRPr="007E2162">
        <w:rPr>
          <w:sz w:val="24"/>
          <w:szCs w:val="24"/>
          <w:lang w:val="es-MX"/>
        </w:rPr>
        <w:t xml:space="preserve">n un idioma que se puede entender, eso es un beneficio para </w:t>
      </w:r>
      <w:r w:rsidRPr="007E2162">
        <w:rPr>
          <w:sz w:val="24"/>
          <w:szCs w:val="24"/>
          <w:lang w:val="es-MX"/>
        </w:rPr>
        <w:t xml:space="preserve">todos </w:t>
      </w:r>
      <w:r w:rsidR="00A71DA8" w:rsidRPr="007E2162">
        <w:rPr>
          <w:sz w:val="24"/>
          <w:szCs w:val="24"/>
          <w:lang w:val="es-MX"/>
        </w:rPr>
        <w:t>los demás. También tenga en cuenta que la palabra "</w:t>
      </w:r>
      <w:r w:rsidR="007E2162" w:rsidRPr="007E2162">
        <w:rPr>
          <w:i/>
          <w:sz w:val="24"/>
          <w:szCs w:val="24"/>
          <w:lang w:val="es-MX"/>
        </w:rPr>
        <w:t>desconocida</w:t>
      </w:r>
      <w:r w:rsidR="00A71DA8" w:rsidRPr="007E2162">
        <w:rPr>
          <w:i/>
          <w:sz w:val="24"/>
          <w:szCs w:val="24"/>
          <w:lang w:val="es-MX"/>
        </w:rPr>
        <w:t>"</w:t>
      </w:r>
      <w:r w:rsidRPr="007E2162">
        <w:rPr>
          <w:i/>
          <w:sz w:val="24"/>
          <w:szCs w:val="24"/>
          <w:lang w:val="es-MX"/>
        </w:rPr>
        <w:t xml:space="preserve"> </w:t>
      </w:r>
      <w:r w:rsidRPr="007E2162">
        <w:rPr>
          <w:sz w:val="24"/>
          <w:szCs w:val="24"/>
          <w:lang w:val="es-MX"/>
        </w:rPr>
        <w:t>o</w:t>
      </w:r>
      <w:r w:rsidRPr="007E2162">
        <w:rPr>
          <w:i/>
          <w:sz w:val="24"/>
          <w:szCs w:val="24"/>
          <w:lang w:val="es-MX"/>
        </w:rPr>
        <w:t xml:space="preserve"> </w:t>
      </w:r>
      <w:r w:rsidRPr="007E2162">
        <w:rPr>
          <w:i/>
          <w:sz w:val="24"/>
          <w:szCs w:val="24"/>
          <w:lang w:val="es-MX"/>
        </w:rPr>
        <w:lastRenderedPageBreak/>
        <w:t>“extraña</w:t>
      </w:r>
      <w:r w:rsidRPr="007E2162">
        <w:rPr>
          <w:sz w:val="24"/>
          <w:szCs w:val="24"/>
          <w:lang w:val="es-MX"/>
        </w:rPr>
        <w:t>”</w:t>
      </w:r>
      <w:r w:rsidR="00A71DA8" w:rsidRPr="007E2162">
        <w:rPr>
          <w:sz w:val="24"/>
          <w:szCs w:val="24"/>
          <w:lang w:val="es-MX"/>
        </w:rPr>
        <w:t xml:space="preserve"> está en </w:t>
      </w:r>
      <w:r w:rsidR="00A71DA8" w:rsidRPr="007E2162">
        <w:rPr>
          <w:i/>
          <w:sz w:val="24"/>
          <w:szCs w:val="24"/>
          <w:lang w:val="es-MX"/>
        </w:rPr>
        <w:t>cursiva</w:t>
      </w:r>
      <w:r w:rsidR="00A71DA8" w:rsidRPr="007E2162">
        <w:rPr>
          <w:sz w:val="24"/>
          <w:szCs w:val="24"/>
          <w:lang w:val="es-MX"/>
        </w:rPr>
        <w:t>. Esto significa que esta</w:t>
      </w:r>
      <w:r w:rsidRPr="007E2162">
        <w:rPr>
          <w:sz w:val="24"/>
          <w:szCs w:val="24"/>
          <w:lang w:val="es-MX"/>
        </w:rPr>
        <w:t>s</w:t>
      </w:r>
      <w:r w:rsidR="00A71DA8" w:rsidRPr="007E2162">
        <w:rPr>
          <w:sz w:val="24"/>
          <w:szCs w:val="24"/>
          <w:lang w:val="es-MX"/>
        </w:rPr>
        <w:t xml:space="preserve"> palabra</w:t>
      </w:r>
      <w:r w:rsidRPr="007E2162">
        <w:rPr>
          <w:sz w:val="24"/>
          <w:szCs w:val="24"/>
          <w:lang w:val="es-MX"/>
        </w:rPr>
        <w:t>s,</w:t>
      </w:r>
      <w:r w:rsidR="00A71DA8" w:rsidRPr="007E2162">
        <w:rPr>
          <w:sz w:val="24"/>
          <w:szCs w:val="24"/>
          <w:lang w:val="es-MX"/>
        </w:rPr>
        <w:t xml:space="preserve"> </w:t>
      </w:r>
      <w:r w:rsidRPr="007E2162">
        <w:rPr>
          <w:sz w:val="24"/>
          <w:szCs w:val="24"/>
          <w:lang w:val="es-MX"/>
        </w:rPr>
        <w:t>“</w:t>
      </w:r>
      <w:r w:rsidR="007E2162" w:rsidRPr="007E2162">
        <w:rPr>
          <w:i/>
          <w:sz w:val="24"/>
          <w:szCs w:val="24"/>
          <w:lang w:val="es-MX"/>
        </w:rPr>
        <w:t>desconocida</w:t>
      </w:r>
      <w:r w:rsidRPr="007E2162">
        <w:rPr>
          <w:sz w:val="24"/>
          <w:szCs w:val="24"/>
          <w:lang w:val="es-MX"/>
        </w:rPr>
        <w:t>" o “</w:t>
      </w:r>
      <w:r w:rsidRPr="007E2162">
        <w:rPr>
          <w:i/>
          <w:sz w:val="24"/>
          <w:szCs w:val="24"/>
          <w:lang w:val="es-MX"/>
        </w:rPr>
        <w:t>extraña</w:t>
      </w:r>
      <w:r w:rsidRPr="007E2162">
        <w:rPr>
          <w:sz w:val="24"/>
          <w:szCs w:val="24"/>
          <w:lang w:val="es-MX"/>
        </w:rPr>
        <w:t xml:space="preserve">” </w:t>
      </w:r>
      <w:r w:rsidR="00A71DA8" w:rsidRPr="007E2162">
        <w:rPr>
          <w:sz w:val="24"/>
          <w:szCs w:val="24"/>
          <w:lang w:val="es-MX"/>
        </w:rPr>
        <w:t>fue</w:t>
      </w:r>
      <w:r w:rsidR="007E2162" w:rsidRPr="007E2162">
        <w:rPr>
          <w:sz w:val="24"/>
          <w:szCs w:val="24"/>
          <w:lang w:val="es-MX"/>
        </w:rPr>
        <w:t>ron</w:t>
      </w:r>
      <w:r w:rsidR="00A71DA8" w:rsidRPr="007E2162">
        <w:rPr>
          <w:sz w:val="24"/>
          <w:szCs w:val="24"/>
          <w:lang w:val="es-MX"/>
        </w:rPr>
        <w:t xml:space="preserve"> agregada por los traductores de</w:t>
      </w:r>
      <w:r w:rsidR="007E2162" w:rsidRPr="007E2162">
        <w:rPr>
          <w:sz w:val="24"/>
          <w:szCs w:val="24"/>
          <w:lang w:val="es-MX"/>
        </w:rPr>
        <w:t>l</w:t>
      </w:r>
      <w:r w:rsidR="00A71DA8" w:rsidRPr="007E2162">
        <w:rPr>
          <w:sz w:val="24"/>
          <w:szCs w:val="24"/>
          <w:lang w:val="es-MX"/>
        </w:rPr>
        <w:t xml:space="preserve"> KJV </w:t>
      </w:r>
      <w:r w:rsidR="007E2162" w:rsidRPr="007E2162">
        <w:rPr>
          <w:sz w:val="24"/>
          <w:szCs w:val="24"/>
          <w:lang w:val="es-MX"/>
        </w:rPr>
        <w:t xml:space="preserve">(Ingles) </w:t>
      </w:r>
      <w:r w:rsidR="00A71DA8" w:rsidRPr="007E2162">
        <w:rPr>
          <w:sz w:val="24"/>
          <w:szCs w:val="24"/>
          <w:lang w:val="es-MX"/>
        </w:rPr>
        <w:t>y no es</w:t>
      </w:r>
      <w:r w:rsidR="007E2162" w:rsidRPr="007E2162">
        <w:rPr>
          <w:sz w:val="24"/>
          <w:szCs w:val="24"/>
          <w:lang w:val="es-MX"/>
        </w:rPr>
        <w:t xml:space="preserve"> original del Griego</w:t>
      </w:r>
      <w:r w:rsidR="00A71DA8" w:rsidRPr="007E2162">
        <w:rPr>
          <w:sz w:val="24"/>
          <w:szCs w:val="24"/>
          <w:lang w:val="es-MX"/>
        </w:rPr>
        <w:t xml:space="preserve">. Los estudiantes de las Escrituras encontrarán que la palabra griega para lengua se refiere directamente al idioma distinto o dialecto usado por un </w:t>
      </w:r>
      <w:r w:rsidR="00A71DA8" w:rsidRPr="00FD73C6">
        <w:rPr>
          <w:sz w:val="24"/>
          <w:szCs w:val="24"/>
          <w:lang w:val="es-MX"/>
        </w:rPr>
        <w:t>pueblo en particular. "lengua" en realidad hace referencia a "lenguaje", la palabra agregada "desconocido" puede omitirse ya que puede causar confusión o malentendidos.)</w:t>
      </w:r>
    </w:p>
    <w:p w14:paraId="4E067DB6" w14:textId="5F0F1F5E" w:rsidR="00A71DA8" w:rsidRPr="00FD73C6" w:rsidRDefault="007E2162" w:rsidP="00A71DA8">
      <w:pPr>
        <w:rPr>
          <w:i/>
          <w:sz w:val="24"/>
          <w:szCs w:val="24"/>
          <w:lang w:val="es-MX"/>
        </w:rPr>
      </w:pPr>
      <w:r w:rsidRPr="00FD73C6">
        <w:rPr>
          <w:color w:val="000000"/>
          <w:sz w:val="24"/>
          <w:szCs w:val="24"/>
          <w:shd w:val="clear" w:color="auto" w:fill="FFFFFF"/>
          <w:lang w:val="es-MX"/>
        </w:rPr>
        <w:t xml:space="preserve">“Porque los oían que hablaban en lenguas, y que magnificaban a Dios.” </w:t>
      </w:r>
      <w:r w:rsidR="00A71DA8" w:rsidRPr="00FD73C6">
        <w:rPr>
          <w:i/>
          <w:color w:val="FF0000"/>
          <w:sz w:val="24"/>
          <w:szCs w:val="24"/>
          <w:lang w:val="es-MX"/>
        </w:rPr>
        <w:t>Hechos 10:46</w:t>
      </w:r>
    </w:p>
    <w:p w14:paraId="2FEFA57A" w14:textId="7C573CBD" w:rsidR="00A17463" w:rsidRPr="00FD73C6" w:rsidRDefault="007E2162" w:rsidP="007E216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/>
          <w:color w:val="000000"/>
          <w:lang w:val="es-MX"/>
        </w:rPr>
      </w:pPr>
      <w:r w:rsidRPr="00FD73C6">
        <w:rPr>
          <w:rFonts w:asciiTheme="minorHAnsi" w:hAnsiTheme="minorHAnsi"/>
          <w:i/>
          <w:color w:val="000000" w:themeColor="text1"/>
          <w:lang w:val="es-MX"/>
        </w:rPr>
        <w:t>“</w:t>
      </w:r>
      <w:r w:rsidRPr="00FD73C6">
        <w:rPr>
          <w:rStyle w:val="text"/>
          <w:rFonts w:asciiTheme="minorHAnsi" w:hAnsiTheme="minorHAnsi"/>
          <w:color w:val="000000" w:themeColor="text1"/>
          <w:lang w:val="es-MX"/>
        </w:rPr>
        <w:t xml:space="preserve">Pues Dios </w:t>
      </w:r>
      <w:r w:rsidRPr="00FD73C6">
        <w:rPr>
          <w:rStyle w:val="text"/>
          <w:rFonts w:asciiTheme="minorHAnsi" w:hAnsiTheme="minorHAnsi"/>
          <w:color w:val="000000"/>
          <w:lang w:val="es-MX"/>
        </w:rPr>
        <w:t>no es Dios de confusión, sino de paz.</w:t>
      </w:r>
      <w:r w:rsidRPr="00FD73C6">
        <w:rPr>
          <w:rFonts w:asciiTheme="minorHAnsi" w:hAnsiTheme="minorHAnsi"/>
          <w:color w:val="000000"/>
          <w:lang w:val="es-MX"/>
        </w:rPr>
        <w:t xml:space="preserve"> </w:t>
      </w:r>
      <w:r w:rsidRPr="00FD73C6">
        <w:rPr>
          <w:rStyle w:val="text"/>
          <w:rFonts w:asciiTheme="minorHAnsi" w:hAnsiTheme="minorHAnsi"/>
          <w:color w:val="000000"/>
          <w:lang w:val="es-MX"/>
        </w:rPr>
        <w:t xml:space="preserve">Como en todas las iglesias de los santos” </w:t>
      </w:r>
      <w:r w:rsidR="00A17463" w:rsidRPr="00FD73C6">
        <w:rPr>
          <w:rFonts w:asciiTheme="minorHAnsi" w:hAnsiTheme="minorHAnsi"/>
          <w:i/>
          <w:color w:val="FF0000"/>
          <w:lang w:val="es-MX"/>
        </w:rPr>
        <w:t>1 Corintios 14:33</w:t>
      </w:r>
    </w:p>
    <w:p w14:paraId="3FDAD865" w14:textId="2D8928BA" w:rsidR="00A17463" w:rsidRPr="00FD73C6" w:rsidRDefault="007E2162" w:rsidP="00A17463">
      <w:pPr>
        <w:rPr>
          <w:i/>
          <w:color w:val="FF0000"/>
          <w:sz w:val="24"/>
          <w:szCs w:val="24"/>
          <w:lang w:val="es-MX"/>
        </w:rPr>
      </w:pPr>
      <w:r w:rsidRPr="00FD73C6">
        <w:rPr>
          <w:i/>
          <w:sz w:val="24"/>
          <w:szCs w:val="24"/>
          <w:lang w:val="es-MX"/>
        </w:rPr>
        <w:t>“</w:t>
      </w:r>
      <w:r w:rsidRPr="00FD73C6">
        <w:rPr>
          <w:sz w:val="24"/>
          <w:szCs w:val="24"/>
          <w:shd w:val="clear" w:color="auto" w:fill="FFFFFF"/>
          <w:lang w:val="es-MX"/>
        </w:rPr>
        <w:t>p</w:t>
      </w:r>
      <w:r w:rsidRPr="00FD73C6">
        <w:rPr>
          <w:color w:val="000000"/>
          <w:sz w:val="24"/>
          <w:szCs w:val="24"/>
          <w:shd w:val="clear" w:color="auto" w:fill="FFFFFF"/>
          <w:lang w:val="es-MX"/>
        </w:rPr>
        <w:t>ero hágase todo decentemente y con orden.</w:t>
      </w:r>
      <w:r w:rsidR="00FD73C6" w:rsidRPr="00FD73C6">
        <w:rPr>
          <w:color w:val="000000"/>
          <w:sz w:val="24"/>
          <w:szCs w:val="24"/>
          <w:shd w:val="clear" w:color="auto" w:fill="FFFFFF"/>
          <w:lang w:val="es-MX"/>
        </w:rPr>
        <w:t xml:space="preserve">” </w:t>
      </w:r>
      <w:r w:rsidR="00A17463" w:rsidRPr="00FD73C6">
        <w:rPr>
          <w:i/>
          <w:color w:val="FF0000"/>
          <w:sz w:val="24"/>
          <w:szCs w:val="24"/>
          <w:lang w:val="es-MX"/>
        </w:rPr>
        <w:t>1 Corintios 14:40</w:t>
      </w:r>
    </w:p>
    <w:sectPr w:rsidR="00A17463" w:rsidRPr="00FD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A8"/>
    <w:rsid w:val="000D61A8"/>
    <w:rsid w:val="001B6F1C"/>
    <w:rsid w:val="003A5C6B"/>
    <w:rsid w:val="004C3E12"/>
    <w:rsid w:val="007E2162"/>
    <w:rsid w:val="008B347D"/>
    <w:rsid w:val="008E2FAE"/>
    <w:rsid w:val="009D5784"/>
    <w:rsid w:val="00A17463"/>
    <w:rsid w:val="00A71DA8"/>
    <w:rsid w:val="00B92E0D"/>
    <w:rsid w:val="00BF5D62"/>
    <w:rsid w:val="00F8004F"/>
    <w:rsid w:val="00FC3395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BCA9"/>
  <w15:chartTrackingRefBased/>
  <w15:docId w15:val="{67E61930-7998-4E1F-9313-DC68828F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D5784"/>
  </w:style>
  <w:style w:type="character" w:styleId="Hyperlink">
    <w:name w:val="Hyperlink"/>
    <w:basedOn w:val="DefaultParagraphFont"/>
    <w:uiPriority w:val="99"/>
    <w:semiHidden/>
    <w:unhideWhenUsed/>
    <w:rsid w:val="009D57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Lobban</dc:creator>
  <cp:keywords/>
  <dc:description/>
  <cp:lastModifiedBy>Brian Lobban</cp:lastModifiedBy>
  <cp:revision>2</cp:revision>
  <dcterms:created xsi:type="dcterms:W3CDTF">2019-02-22T23:28:00Z</dcterms:created>
  <dcterms:modified xsi:type="dcterms:W3CDTF">2019-02-22T23:28:00Z</dcterms:modified>
</cp:coreProperties>
</file>